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07" w:rsidRDefault="009B0107" w:rsidP="00DB3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Vážení zákazníci, </w:t>
      </w:r>
    </w:p>
    <w:p w:rsidR="003E22B4" w:rsidRDefault="009B0107" w:rsidP="00DB3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rádi bychom Vás informovali o změnách,</w:t>
      </w:r>
      <w:r w:rsidRPr="009B0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rozšíření a inovacích v sortimentu </w:t>
      </w:r>
    </w:p>
    <w:p w:rsidR="00DB3287" w:rsidRPr="00CB2ED8" w:rsidRDefault="0082009C" w:rsidP="0082009C">
      <w:pPr>
        <w:rPr>
          <w:rFonts w:ascii="Arial" w:hAnsi="Arial" w:cs="Arial"/>
          <w:b/>
          <w:sz w:val="28"/>
          <w:szCs w:val="28"/>
        </w:rPr>
      </w:pPr>
      <w:r w:rsidRPr="00CB2ED8">
        <w:rPr>
          <w:rFonts w:ascii="Arial" w:hAnsi="Arial" w:cs="Arial"/>
          <w:b/>
          <w:sz w:val="28"/>
          <w:szCs w:val="28"/>
        </w:rPr>
        <w:t>zakrývacích krepových pásek.</w:t>
      </w:r>
    </w:p>
    <w:p w:rsidR="00901C88" w:rsidRDefault="00901C88" w:rsidP="008200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pásek hladkých krepových budou nahrazeny stávající výrobky</w:t>
      </w:r>
      <w:r w:rsidR="00CB2ED8">
        <w:rPr>
          <w:rFonts w:ascii="Arial" w:hAnsi="Arial" w:cs="Arial"/>
          <w:sz w:val="20"/>
          <w:szCs w:val="20"/>
        </w:rPr>
        <w:t xml:space="preserve"> řady PROFI</w:t>
      </w:r>
      <w:r>
        <w:rPr>
          <w:rFonts w:ascii="Arial" w:hAnsi="Arial" w:cs="Arial"/>
          <w:sz w:val="20"/>
          <w:szCs w:val="20"/>
        </w:rPr>
        <w:t xml:space="preserve"> a S</w:t>
      </w:r>
      <w:r w:rsidR="00CB2ED8">
        <w:rPr>
          <w:rFonts w:ascii="Arial" w:hAnsi="Arial" w:cs="Arial"/>
          <w:sz w:val="20"/>
          <w:szCs w:val="20"/>
        </w:rPr>
        <w:t>TAR</w:t>
      </w:r>
      <w:r w:rsidR="009B0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nové, ve vylepšené kvalitě a co je také velice důležité, se sníženou cenou.</w:t>
      </w:r>
    </w:p>
    <w:p w:rsidR="00E06227" w:rsidRDefault="009B0107" w:rsidP="009B0107">
      <w:r>
        <w:rPr>
          <w:rFonts w:ascii="Arial" w:hAnsi="Arial" w:cs="Arial"/>
          <w:sz w:val="20"/>
          <w:szCs w:val="20"/>
        </w:rPr>
        <w:t xml:space="preserve">Začátek obměny sortimentu je naplánován na druhou polovinu června. </w:t>
      </w:r>
      <w:r>
        <w:t xml:space="preserve">Pásky </w:t>
      </w:r>
      <w:proofErr w:type="gramStart"/>
      <w:r>
        <w:t xml:space="preserve">řady </w:t>
      </w:r>
      <w:r>
        <w:rPr>
          <w:b/>
          <w:sz w:val="24"/>
          <w:szCs w:val="24"/>
        </w:rPr>
        <w:t xml:space="preserve"> 8313</w:t>
      </w:r>
      <w:proofErr w:type="gramEnd"/>
      <w:r>
        <w:rPr>
          <w:b/>
          <w:sz w:val="24"/>
          <w:szCs w:val="24"/>
        </w:rPr>
        <w:t xml:space="preserve">.. </w:t>
      </w:r>
      <w:r>
        <w:t xml:space="preserve">budou nahrazovány postupně tak, jak se doprodají jednotlivé velikosti původní kvality. </w:t>
      </w:r>
      <w:r w:rsidR="00E06227">
        <w:t>Číslo zboží zůstává.</w:t>
      </w:r>
    </w:p>
    <w:p w:rsidR="009B0107" w:rsidRDefault="00E06227" w:rsidP="009B0107">
      <w:r>
        <w:t xml:space="preserve">Pásky řady </w:t>
      </w:r>
      <w:r w:rsidRPr="00E06227">
        <w:rPr>
          <w:b/>
        </w:rPr>
        <w:t>83-1230..</w:t>
      </w:r>
      <w:r>
        <w:t xml:space="preserve"> budou postupně nahrazeny páskami řady </w:t>
      </w:r>
      <w:proofErr w:type="gramStart"/>
      <w:r w:rsidRPr="00E06227">
        <w:rPr>
          <w:b/>
        </w:rPr>
        <w:t>8309..</w:t>
      </w:r>
      <w:r>
        <w:rPr>
          <w:b/>
        </w:rPr>
        <w:t xml:space="preserve"> se</w:t>
      </w:r>
      <w:proofErr w:type="gramEnd"/>
      <w:r>
        <w:rPr>
          <w:b/>
        </w:rPr>
        <w:t xml:space="preserve"> sníženou cenou. </w:t>
      </w:r>
    </w:p>
    <w:p w:rsidR="00901C88" w:rsidRDefault="00CB2ED8" w:rsidP="008200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Zařazením pásky GOLD EASY do našeho sortimentu vycházíme vstříc zákazníkům, kteří požadují pásku z japonského WASCHI rýžového nosiče, se všemi jeho benefity, ale za dostupnou cenu. Gold páska řady STAR pak zastupuje prémiový produkt tohoto segmentu. </w:t>
      </w:r>
    </w:p>
    <w:p w:rsidR="0082009C" w:rsidRDefault="0082009C" w:rsidP="008200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Nově budeme našim zákazníkům nabízet</w:t>
      </w:r>
      <w:r w:rsidR="00901C88">
        <w:rPr>
          <w:rFonts w:ascii="Arial" w:hAnsi="Arial" w:cs="Arial"/>
          <w:sz w:val="20"/>
          <w:szCs w:val="20"/>
        </w:rPr>
        <w:t xml:space="preserve"> tyto druhy</w:t>
      </w:r>
      <w:r w:rsidR="009B0107">
        <w:rPr>
          <w:rFonts w:ascii="Arial" w:hAnsi="Arial" w:cs="Arial"/>
          <w:sz w:val="20"/>
          <w:szCs w:val="20"/>
        </w:rPr>
        <w:t xml:space="preserve"> pásek</w:t>
      </w:r>
      <w:r w:rsidR="00901C88">
        <w:rPr>
          <w:rFonts w:ascii="Arial" w:hAnsi="Arial" w:cs="Arial"/>
          <w:sz w:val="20"/>
          <w:szCs w:val="20"/>
        </w:rPr>
        <w:t>:</w:t>
      </w:r>
    </w:p>
    <w:p w:rsidR="00901C88" w:rsidRPr="009B0107" w:rsidRDefault="00901C88" w:rsidP="0082009C">
      <w:pPr>
        <w:rPr>
          <w:rFonts w:ascii="Arial" w:hAnsi="Arial" w:cs="Arial"/>
          <w:b/>
          <w:sz w:val="20"/>
          <w:szCs w:val="20"/>
        </w:rPr>
      </w:pPr>
      <w:r w:rsidRPr="009B0107">
        <w:rPr>
          <w:rFonts w:ascii="Arial" w:hAnsi="Arial" w:cs="Arial"/>
          <w:b/>
          <w:sz w:val="20"/>
          <w:szCs w:val="20"/>
        </w:rPr>
        <w:t>3 řady hladkých krepových pásek:</w:t>
      </w:r>
    </w:p>
    <w:p w:rsidR="0082009C" w:rsidRDefault="0082009C" w:rsidP="0082009C">
      <w:pPr>
        <w:rPr>
          <w:rFonts w:ascii="Arial" w:hAnsi="Arial" w:cs="Arial"/>
          <w:sz w:val="20"/>
          <w:szCs w:val="20"/>
        </w:rPr>
      </w:pPr>
      <w:r w:rsidRPr="009B0107">
        <w:rPr>
          <w:rFonts w:ascii="Arial" w:hAnsi="Arial" w:cs="Arial"/>
          <w:b/>
          <w:sz w:val="20"/>
          <w:szCs w:val="20"/>
        </w:rPr>
        <w:t>Standard</w:t>
      </w:r>
      <w:r w:rsidR="00327FFA" w:rsidRPr="009B0107">
        <w:rPr>
          <w:rFonts w:ascii="Arial" w:hAnsi="Arial" w:cs="Arial"/>
          <w:b/>
          <w:sz w:val="20"/>
          <w:szCs w:val="20"/>
        </w:rPr>
        <w:t xml:space="preserve"> řada</w:t>
      </w:r>
      <w:r w:rsidR="00327FFA">
        <w:rPr>
          <w:rFonts w:ascii="Arial" w:hAnsi="Arial" w:cs="Arial"/>
          <w:sz w:val="20"/>
          <w:szCs w:val="20"/>
        </w:rPr>
        <w:tab/>
      </w:r>
      <w:proofErr w:type="gramStart"/>
      <w:r w:rsidR="00327FFA">
        <w:rPr>
          <w:rFonts w:ascii="Arial" w:hAnsi="Arial" w:cs="Arial"/>
          <w:sz w:val="20"/>
          <w:szCs w:val="20"/>
        </w:rPr>
        <w:t>8308..</w:t>
      </w:r>
      <w:r w:rsidR="00327FFA">
        <w:rPr>
          <w:rFonts w:ascii="Arial" w:hAnsi="Arial" w:cs="Arial"/>
          <w:sz w:val="20"/>
          <w:szCs w:val="20"/>
        </w:rPr>
        <w:tab/>
      </w:r>
      <w:r w:rsidR="00327FFA">
        <w:rPr>
          <w:rFonts w:ascii="Arial" w:hAnsi="Arial" w:cs="Arial"/>
          <w:sz w:val="20"/>
          <w:szCs w:val="20"/>
        </w:rPr>
        <w:tab/>
        <w:t>pro</w:t>
      </w:r>
      <w:proofErr w:type="gramEnd"/>
      <w:r w:rsidR="00327FFA">
        <w:rPr>
          <w:rFonts w:ascii="Arial" w:hAnsi="Arial" w:cs="Arial"/>
          <w:sz w:val="20"/>
          <w:szCs w:val="20"/>
        </w:rPr>
        <w:t xml:space="preserve"> krátkodobé olepení</w:t>
      </w:r>
      <w:r w:rsidR="00901C88">
        <w:rPr>
          <w:rFonts w:ascii="Arial" w:hAnsi="Arial" w:cs="Arial"/>
          <w:sz w:val="20"/>
          <w:szCs w:val="20"/>
        </w:rPr>
        <w:t xml:space="preserve"> v</w:t>
      </w:r>
      <w:r w:rsidR="00CB2ED8">
        <w:rPr>
          <w:rFonts w:ascii="Arial" w:hAnsi="Arial" w:cs="Arial"/>
          <w:sz w:val="20"/>
          <w:szCs w:val="20"/>
        </w:rPr>
        <w:t> </w:t>
      </w:r>
      <w:r w:rsidR="00901C88">
        <w:rPr>
          <w:rFonts w:ascii="Arial" w:hAnsi="Arial" w:cs="Arial"/>
          <w:sz w:val="20"/>
          <w:szCs w:val="20"/>
        </w:rPr>
        <w:t>interiéru</w:t>
      </w:r>
      <w:r w:rsidR="00CB2ED8">
        <w:rPr>
          <w:rFonts w:ascii="Arial" w:hAnsi="Arial" w:cs="Arial"/>
          <w:sz w:val="20"/>
          <w:szCs w:val="20"/>
        </w:rPr>
        <w:t xml:space="preserve">, lepidlo </w:t>
      </w:r>
      <w:proofErr w:type="spellStart"/>
      <w:r w:rsidR="00CB2ED8">
        <w:rPr>
          <w:rFonts w:ascii="Arial" w:hAnsi="Arial" w:cs="Arial"/>
          <w:sz w:val="20"/>
          <w:szCs w:val="20"/>
        </w:rPr>
        <w:t>hotmelt</w:t>
      </w:r>
      <w:proofErr w:type="spellEnd"/>
      <w:r w:rsidR="00CB2ED8">
        <w:rPr>
          <w:rFonts w:ascii="Arial" w:hAnsi="Arial" w:cs="Arial"/>
          <w:sz w:val="20"/>
          <w:szCs w:val="20"/>
        </w:rPr>
        <w:t>, odolnost do 60</w:t>
      </w:r>
      <w:r w:rsidR="00680BB2">
        <w:rPr>
          <w:rFonts w:ascii="Arial" w:hAnsi="Arial" w:cs="Arial"/>
          <w:sz w:val="20"/>
          <w:szCs w:val="20"/>
        </w:rPr>
        <w:t>°</w:t>
      </w:r>
      <w:r w:rsidR="00CB2ED8">
        <w:rPr>
          <w:rFonts w:ascii="Arial" w:hAnsi="Arial" w:cs="Arial"/>
          <w:sz w:val="20"/>
          <w:szCs w:val="20"/>
        </w:rPr>
        <w:t>C</w:t>
      </w:r>
    </w:p>
    <w:p w:rsidR="0082009C" w:rsidRPr="009B0107" w:rsidRDefault="0082009C" w:rsidP="0082009C">
      <w:pPr>
        <w:rPr>
          <w:rFonts w:ascii="Arial" w:hAnsi="Arial" w:cs="Arial"/>
          <w:b/>
          <w:sz w:val="20"/>
          <w:szCs w:val="20"/>
        </w:rPr>
      </w:pPr>
      <w:proofErr w:type="spellStart"/>
      <w:r w:rsidRPr="009B0107">
        <w:rPr>
          <w:rFonts w:ascii="Arial" w:hAnsi="Arial" w:cs="Arial"/>
          <w:b/>
          <w:sz w:val="20"/>
          <w:szCs w:val="20"/>
        </w:rPr>
        <w:t>Profi</w:t>
      </w:r>
      <w:proofErr w:type="spellEnd"/>
      <w:r w:rsidR="00327FFA" w:rsidRPr="009B0107">
        <w:rPr>
          <w:rFonts w:ascii="Arial" w:hAnsi="Arial" w:cs="Arial"/>
          <w:b/>
          <w:sz w:val="20"/>
          <w:szCs w:val="20"/>
        </w:rPr>
        <w:t xml:space="preserve"> řada</w:t>
      </w:r>
      <w:r w:rsidR="00327FFA">
        <w:rPr>
          <w:rFonts w:ascii="Arial" w:hAnsi="Arial" w:cs="Arial"/>
          <w:sz w:val="20"/>
          <w:szCs w:val="20"/>
        </w:rPr>
        <w:tab/>
      </w:r>
      <w:proofErr w:type="gramStart"/>
      <w:r w:rsidR="00327FFA">
        <w:rPr>
          <w:rFonts w:ascii="Arial" w:hAnsi="Arial" w:cs="Arial"/>
          <w:sz w:val="20"/>
          <w:szCs w:val="20"/>
        </w:rPr>
        <w:t>8313..</w:t>
      </w:r>
      <w:r w:rsidR="00327FFA">
        <w:rPr>
          <w:rFonts w:ascii="Arial" w:hAnsi="Arial" w:cs="Arial"/>
          <w:sz w:val="20"/>
          <w:szCs w:val="20"/>
        </w:rPr>
        <w:tab/>
      </w:r>
      <w:r w:rsidR="00327FFA">
        <w:rPr>
          <w:rFonts w:ascii="Arial" w:hAnsi="Arial" w:cs="Arial"/>
          <w:sz w:val="20"/>
          <w:szCs w:val="20"/>
        </w:rPr>
        <w:tab/>
      </w:r>
      <w:proofErr w:type="spellStart"/>
      <w:r w:rsidR="00327FFA">
        <w:rPr>
          <w:rFonts w:ascii="Arial" w:hAnsi="Arial" w:cs="Arial"/>
          <w:sz w:val="20"/>
          <w:szCs w:val="20"/>
        </w:rPr>
        <w:t>sejmutelná</w:t>
      </w:r>
      <w:proofErr w:type="spellEnd"/>
      <w:proofErr w:type="gramEnd"/>
      <w:r w:rsidR="00327FFA">
        <w:rPr>
          <w:rFonts w:ascii="Arial" w:hAnsi="Arial" w:cs="Arial"/>
          <w:sz w:val="20"/>
          <w:szCs w:val="20"/>
        </w:rPr>
        <w:t xml:space="preserve"> beze stop do 3 dnů</w:t>
      </w:r>
      <w:r w:rsidR="00901C88">
        <w:rPr>
          <w:rFonts w:ascii="Arial" w:hAnsi="Arial" w:cs="Arial"/>
          <w:sz w:val="20"/>
          <w:szCs w:val="20"/>
        </w:rPr>
        <w:t>, interiér</w:t>
      </w:r>
      <w:r w:rsidR="00CB2ED8">
        <w:rPr>
          <w:rFonts w:ascii="Arial" w:hAnsi="Arial" w:cs="Arial"/>
          <w:sz w:val="20"/>
          <w:szCs w:val="20"/>
        </w:rPr>
        <w:t>, velmi dobrá odolnost proti vlhkosti, lepidlo kaučuk, krátkodobá odolnost do 80</w:t>
      </w:r>
      <w:r w:rsidR="00680BB2">
        <w:rPr>
          <w:rFonts w:ascii="Arial" w:hAnsi="Arial" w:cs="Arial"/>
          <w:sz w:val="20"/>
          <w:szCs w:val="20"/>
        </w:rPr>
        <w:t>°</w:t>
      </w:r>
      <w:r w:rsidR="00CB2ED8">
        <w:rPr>
          <w:rFonts w:ascii="Arial" w:hAnsi="Arial" w:cs="Arial"/>
          <w:sz w:val="20"/>
          <w:szCs w:val="20"/>
        </w:rPr>
        <w:t>C</w:t>
      </w:r>
    </w:p>
    <w:p w:rsidR="00CB2ED8" w:rsidRDefault="0082009C" w:rsidP="00CB2ED8">
      <w:pPr>
        <w:rPr>
          <w:rFonts w:ascii="Arial" w:hAnsi="Arial" w:cs="Arial"/>
          <w:sz w:val="20"/>
          <w:szCs w:val="20"/>
        </w:rPr>
      </w:pPr>
      <w:r w:rsidRPr="009B0107">
        <w:rPr>
          <w:rFonts w:ascii="Arial" w:hAnsi="Arial" w:cs="Arial"/>
          <w:b/>
          <w:sz w:val="20"/>
          <w:szCs w:val="20"/>
        </w:rPr>
        <w:t>Star</w:t>
      </w:r>
      <w:r w:rsidR="00327FFA" w:rsidRPr="009B0107">
        <w:rPr>
          <w:rFonts w:ascii="Arial" w:hAnsi="Arial" w:cs="Arial"/>
          <w:b/>
          <w:sz w:val="20"/>
          <w:szCs w:val="20"/>
        </w:rPr>
        <w:t xml:space="preserve"> řada</w:t>
      </w:r>
      <w:r w:rsidR="00327FFA">
        <w:rPr>
          <w:rFonts w:ascii="Arial" w:hAnsi="Arial" w:cs="Arial"/>
          <w:sz w:val="20"/>
          <w:szCs w:val="20"/>
        </w:rPr>
        <w:t xml:space="preserve"> </w:t>
      </w:r>
      <w:r w:rsidR="00327FFA">
        <w:rPr>
          <w:rFonts w:ascii="Arial" w:hAnsi="Arial" w:cs="Arial"/>
          <w:sz w:val="20"/>
          <w:szCs w:val="20"/>
        </w:rPr>
        <w:tab/>
      </w:r>
      <w:proofErr w:type="gramStart"/>
      <w:r w:rsidR="00327FFA">
        <w:rPr>
          <w:rFonts w:ascii="Arial" w:hAnsi="Arial" w:cs="Arial"/>
          <w:sz w:val="20"/>
          <w:szCs w:val="20"/>
        </w:rPr>
        <w:t>8309..</w:t>
      </w:r>
      <w:r w:rsidR="00327FFA">
        <w:rPr>
          <w:rFonts w:ascii="Arial" w:hAnsi="Arial" w:cs="Arial"/>
          <w:sz w:val="20"/>
          <w:szCs w:val="20"/>
        </w:rPr>
        <w:tab/>
      </w:r>
      <w:r w:rsidR="00327FFA">
        <w:rPr>
          <w:rFonts w:ascii="Arial" w:hAnsi="Arial" w:cs="Arial"/>
          <w:sz w:val="20"/>
          <w:szCs w:val="20"/>
        </w:rPr>
        <w:tab/>
      </w:r>
      <w:proofErr w:type="spellStart"/>
      <w:r w:rsidR="00327FFA">
        <w:rPr>
          <w:rFonts w:ascii="Arial" w:hAnsi="Arial" w:cs="Arial"/>
          <w:sz w:val="20"/>
          <w:szCs w:val="20"/>
        </w:rPr>
        <w:t>sejmutelná</w:t>
      </w:r>
      <w:proofErr w:type="spellEnd"/>
      <w:proofErr w:type="gramEnd"/>
      <w:r w:rsidR="00327FFA">
        <w:rPr>
          <w:rFonts w:ascii="Arial" w:hAnsi="Arial" w:cs="Arial"/>
          <w:sz w:val="20"/>
          <w:szCs w:val="20"/>
        </w:rPr>
        <w:t xml:space="preserve"> beze stop do 7 dnů</w:t>
      </w:r>
      <w:r w:rsidR="00901C88">
        <w:rPr>
          <w:rFonts w:ascii="Arial" w:hAnsi="Arial" w:cs="Arial"/>
          <w:sz w:val="20"/>
          <w:szCs w:val="20"/>
        </w:rPr>
        <w:t>, interiér</w:t>
      </w:r>
      <w:r w:rsidR="00CB2ED8">
        <w:rPr>
          <w:rFonts w:ascii="Arial" w:hAnsi="Arial" w:cs="Arial"/>
          <w:sz w:val="20"/>
          <w:szCs w:val="20"/>
        </w:rPr>
        <w:t>, vynikající odolnost proti vlhkosti, lepidlo kaučuk,</w:t>
      </w:r>
      <w:r w:rsidR="009B0107">
        <w:rPr>
          <w:rFonts w:ascii="Arial" w:hAnsi="Arial" w:cs="Arial"/>
          <w:sz w:val="20"/>
          <w:szCs w:val="20"/>
        </w:rPr>
        <w:t xml:space="preserve"> </w:t>
      </w:r>
      <w:r w:rsidR="00CB2ED8">
        <w:rPr>
          <w:rFonts w:ascii="Arial" w:hAnsi="Arial" w:cs="Arial"/>
          <w:sz w:val="20"/>
          <w:szCs w:val="20"/>
        </w:rPr>
        <w:t>krátkodobá odolnost do 80</w:t>
      </w:r>
      <w:r w:rsidR="00680BB2">
        <w:rPr>
          <w:rFonts w:ascii="Arial" w:hAnsi="Arial" w:cs="Arial"/>
          <w:sz w:val="20"/>
          <w:szCs w:val="20"/>
        </w:rPr>
        <w:t>°</w:t>
      </w:r>
      <w:r w:rsidR="00CB2ED8">
        <w:rPr>
          <w:rFonts w:ascii="Arial" w:hAnsi="Arial" w:cs="Arial"/>
          <w:sz w:val="20"/>
          <w:szCs w:val="20"/>
        </w:rPr>
        <w:t>C</w:t>
      </w:r>
    </w:p>
    <w:p w:rsidR="00901C88" w:rsidRDefault="00310B5C" w:rsidP="00901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 wp14:anchorId="464079B1" wp14:editId="328950F2">
            <wp:extent cx="5760720" cy="3837306"/>
            <wp:effectExtent l="0" t="0" r="0" b="0"/>
            <wp:docPr id="2" name="Obrázek 2" descr="C:\Users\grafika\Desktop\Nová složka (4)\p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fika\Desktop\Nová složka (4)\pa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FA" w:rsidRPr="00901C88" w:rsidRDefault="00327FFA" w:rsidP="00327FFA">
      <w:pPr>
        <w:rPr>
          <w:rFonts w:ascii="Arial" w:hAnsi="Arial" w:cs="Arial"/>
          <w:color w:val="FF0000"/>
          <w:sz w:val="20"/>
          <w:szCs w:val="20"/>
        </w:rPr>
      </w:pPr>
    </w:p>
    <w:p w:rsidR="0082009C" w:rsidRDefault="0082009C" w:rsidP="0082009C">
      <w:pPr>
        <w:rPr>
          <w:rFonts w:ascii="Arial" w:hAnsi="Arial" w:cs="Arial"/>
          <w:sz w:val="20"/>
          <w:szCs w:val="20"/>
        </w:rPr>
      </w:pPr>
    </w:p>
    <w:p w:rsidR="00327FFA" w:rsidRDefault="009B0107" w:rsidP="0082009C">
      <w:pPr>
        <w:rPr>
          <w:rFonts w:ascii="Arial" w:hAnsi="Arial" w:cs="Arial"/>
          <w:sz w:val="20"/>
          <w:szCs w:val="20"/>
        </w:rPr>
      </w:pPr>
      <w:r w:rsidRPr="009B0107">
        <w:rPr>
          <w:rFonts w:ascii="Arial" w:hAnsi="Arial" w:cs="Arial"/>
          <w:b/>
          <w:sz w:val="20"/>
          <w:szCs w:val="20"/>
        </w:rPr>
        <w:lastRenderedPageBreak/>
        <w:t>a</w:t>
      </w:r>
      <w:r w:rsidR="00327FFA" w:rsidRPr="009B0107">
        <w:rPr>
          <w:rFonts w:ascii="Arial" w:hAnsi="Arial" w:cs="Arial"/>
          <w:b/>
          <w:sz w:val="20"/>
          <w:szCs w:val="20"/>
        </w:rPr>
        <w:t xml:space="preserve"> dvě řady „Gold“ pásek</w:t>
      </w:r>
      <w:r>
        <w:rPr>
          <w:rFonts w:ascii="Arial" w:hAnsi="Arial" w:cs="Arial"/>
          <w:sz w:val="20"/>
          <w:szCs w:val="20"/>
        </w:rPr>
        <w:t>:</w:t>
      </w:r>
    </w:p>
    <w:p w:rsidR="00327FFA" w:rsidRDefault="00327FFA" w:rsidP="00327FFA">
      <w:pPr>
        <w:rPr>
          <w:rFonts w:ascii="Arial" w:hAnsi="Arial" w:cs="Arial"/>
          <w:sz w:val="20"/>
          <w:szCs w:val="20"/>
        </w:rPr>
      </w:pPr>
      <w:proofErr w:type="spellStart"/>
      <w:r w:rsidRPr="009B0107">
        <w:rPr>
          <w:rFonts w:ascii="Arial" w:hAnsi="Arial" w:cs="Arial"/>
          <w:b/>
          <w:sz w:val="20"/>
          <w:szCs w:val="20"/>
        </w:rPr>
        <w:t>Profi</w:t>
      </w:r>
      <w:proofErr w:type="spellEnd"/>
      <w:r w:rsidRPr="009B0107">
        <w:rPr>
          <w:rFonts w:ascii="Arial" w:hAnsi="Arial" w:cs="Arial"/>
          <w:b/>
          <w:sz w:val="20"/>
          <w:szCs w:val="20"/>
        </w:rPr>
        <w:t xml:space="preserve"> řada</w:t>
      </w:r>
      <w:r w:rsidR="00901C88" w:rsidRPr="009B0107">
        <w:rPr>
          <w:rFonts w:ascii="Arial" w:hAnsi="Arial" w:cs="Arial"/>
          <w:b/>
          <w:sz w:val="20"/>
          <w:szCs w:val="20"/>
        </w:rPr>
        <w:t xml:space="preserve"> - GOLD EASY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8310..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UV</w:t>
      </w:r>
      <w:proofErr w:type="gramEnd"/>
      <w:r>
        <w:rPr>
          <w:rFonts w:ascii="Arial" w:hAnsi="Arial" w:cs="Arial"/>
          <w:sz w:val="20"/>
          <w:szCs w:val="20"/>
        </w:rPr>
        <w:t xml:space="preserve"> odolnost</w:t>
      </w:r>
      <w:r w:rsidR="00901C88">
        <w:rPr>
          <w:rFonts w:ascii="Arial" w:hAnsi="Arial" w:cs="Arial"/>
          <w:sz w:val="20"/>
          <w:szCs w:val="20"/>
        </w:rPr>
        <w:t xml:space="preserve"> do 30-ti dnů, interiér-exteriér,</w:t>
      </w:r>
      <w:r w:rsidR="00CB2ED8">
        <w:rPr>
          <w:rFonts w:ascii="Arial" w:hAnsi="Arial" w:cs="Arial"/>
          <w:sz w:val="20"/>
          <w:szCs w:val="20"/>
        </w:rPr>
        <w:t xml:space="preserve"> přesné hrany, velmi dobrá odolnost proti vlhkosti, akrylátové lepidlo</w:t>
      </w:r>
    </w:p>
    <w:p w:rsidR="00327FFA" w:rsidRDefault="00327FFA" w:rsidP="0082009C">
      <w:pPr>
        <w:rPr>
          <w:rFonts w:ascii="Arial" w:hAnsi="Arial" w:cs="Arial"/>
          <w:sz w:val="20"/>
          <w:szCs w:val="20"/>
        </w:rPr>
      </w:pPr>
      <w:r w:rsidRPr="009B0107">
        <w:rPr>
          <w:rFonts w:ascii="Arial" w:hAnsi="Arial" w:cs="Arial"/>
          <w:b/>
          <w:sz w:val="20"/>
          <w:szCs w:val="20"/>
        </w:rPr>
        <w:t xml:space="preserve">Star řada </w:t>
      </w:r>
      <w:r>
        <w:rPr>
          <w:rFonts w:ascii="Arial" w:hAnsi="Arial" w:cs="Arial"/>
          <w:sz w:val="20"/>
          <w:szCs w:val="20"/>
        </w:rPr>
        <w:tab/>
        <w:t>83-454850(</w:t>
      </w:r>
      <w:proofErr w:type="gramStart"/>
      <w:r>
        <w:rPr>
          <w:rFonts w:ascii="Arial" w:hAnsi="Arial" w:cs="Arial"/>
          <w:sz w:val="20"/>
          <w:szCs w:val="20"/>
        </w:rPr>
        <w:t>70)..</w:t>
      </w:r>
      <w:r w:rsidRPr="00327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</w:t>
      </w:r>
      <w:proofErr w:type="gramEnd"/>
      <w:r>
        <w:rPr>
          <w:rFonts w:ascii="Arial" w:hAnsi="Arial" w:cs="Arial"/>
          <w:sz w:val="20"/>
          <w:szCs w:val="20"/>
        </w:rPr>
        <w:t xml:space="preserve"> odolnost</w:t>
      </w:r>
      <w:r w:rsidR="00901C88">
        <w:rPr>
          <w:rFonts w:ascii="Arial" w:hAnsi="Arial" w:cs="Arial"/>
          <w:sz w:val="20"/>
          <w:szCs w:val="20"/>
        </w:rPr>
        <w:t xml:space="preserve"> do 5-ti měsíců, interiér-exteriér, teplotní odolnost 100</w:t>
      </w:r>
      <w:r w:rsidR="00680BB2">
        <w:rPr>
          <w:rFonts w:ascii="Arial" w:hAnsi="Arial" w:cs="Arial"/>
          <w:sz w:val="20"/>
          <w:szCs w:val="20"/>
        </w:rPr>
        <w:t>°</w:t>
      </w:r>
      <w:r w:rsidR="00901C88">
        <w:rPr>
          <w:rFonts w:ascii="Arial" w:hAnsi="Arial" w:cs="Arial"/>
          <w:sz w:val="20"/>
          <w:szCs w:val="20"/>
        </w:rPr>
        <w:t>C</w:t>
      </w:r>
      <w:r w:rsidR="00CB2ED8">
        <w:rPr>
          <w:rFonts w:ascii="Arial" w:hAnsi="Arial" w:cs="Arial"/>
          <w:sz w:val="20"/>
          <w:szCs w:val="20"/>
        </w:rPr>
        <w:t>, přesné hrany, excelentní odolnost proti vlhkosti, akrylátové lepidlo</w:t>
      </w:r>
    </w:p>
    <w:p w:rsidR="00E06227" w:rsidRDefault="00E06227" w:rsidP="00E06227">
      <w:r>
        <w:rPr>
          <w:b/>
        </w:rPr>
        <w:t>Všechny p</w:t>
      </w:r>
      <w:r>
        <w:t>ásky jsou již naskladněny.</w:t>
      </w:r>
    </w:p>
    <w:p w:rsidR="00E06227" w:rsidRDefault="00E06227" w:rsidP="0082009C">
      <w:pPr>
        <w:rPr>
          <w:rFonts w:ascii="Arial" w:hAnsi="Arial" w:cs="Arial"/>
          <w:sz w:val="20"/>
          <w:szCs w:val="20"/>
        </w:rPr>
      </w:pPr>
    </w:p>
    <w:p w:rsidR="00327FFA" w:rsidRDefault="00327FFA" w:rsidP="0082009C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5766AB" w:rsidRDefault="00B056CD">
      <w:r>
        <w:rPr>
          <w:rFonts w:ascii="Arial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5295332" cy="3525745"/>
            <wp:effectExtent l="114300" t="171450" r="114935" b="170180"/>
            <wp:docPr id="1" name="Obrázek 1" descr="C:\Users\grafika\Desktop\Nová složka (4)\DSC_00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fika\Desktop\Nová složka (4)\DSC_002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89">
                      <a:off x="0" y="0"/>
                      <a:ext cx="5296274" cy="35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07" w:rsidRDefault="009B0107">
      <w:r>
        <w:t>Věříme, že tyto novinky povedou k</w:t>
      </w:r>
      <w:r w:rsidR="004941CC">
        <w:t xml:space="preserve"> dalšímu </w:t>
      </w:r>
      <w:r>
        <w:t>upevnění spokojenosti s našimi výrobky</w:t>
      </w:r>
      <w:r w:rsidR="004941CC">
        <w:t>.</w:t>
      </w:r>
    </w:p>
    <w:p w:rsidR="004941CC" w:rsidRDefault="004941CC"/>
    <w:p w:rsidR="00BA4531" w:rsidRDefault="00BA4531"/>
    <w:p w:rsidR="00BA4531" w:rsidRDefault="00BA4531"/>
    <w:p w:rsidR="00BA4531" w:rsidRDefault="00BA4531">
      <w:bookmarkStart w:id="0" w:name="_GoBack"/>
      <w:bookmarkEnd w:id="0"/>
    </w:p>
    <w:p w:rsidR="00BA4531" w:rsidRDefault="00BA4531"/>
    <w:p w:rsidR="00BA4531" w:rsidRDefault="00BA4531"/>
    <w:p w:rsidR="00BA4531" w:rsidRDefault="00BA4531"/>
    <w:p w:rsidR="00BA4531" w:rsidRDefault="00BA4531"/>
    <w:p w:rsidR="00645A79" w:rsidRDefault="00645A79"/>
    <w:p w:rsidR="00BA4531" w:rsidRDefault="00645A79">
      <w:r>
        <w:t>Zde kompletní přehled krepových pásek, kterých se změny týkají: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420"/>
        <w:gridCol w:w="1420"/>
        <w:gridCol w:w="1220"/>
      </w:tblGrid>
      <w:tr w:rsidR="00645A79" w:rsidRPr="00645A79" w:rsidTr="00645A7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zboží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ZCC 2016-2017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ZCC 2017-2018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830819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Standard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18,9736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18,9736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beze změn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830825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Standard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24,9066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24,9066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beze změn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830830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Standard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29,6530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29,6530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beze změn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830838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Standard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38mm/50m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37,9591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37,9591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beze změn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830850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Standard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48mm/50m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49,8250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49,8250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beze změn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830875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Standard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75mm/50m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83,0496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83,0496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beze změn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830919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19mm/50m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25,4900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novinka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830925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25mm/50m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33,4900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novinka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830930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30mm/50m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39,2900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novinka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830938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38mm/50m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49,9900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novinka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830950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r  50mm/50m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59,9900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novinka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831319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proofErr w:type="spellStart"/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Profi</w:t>
            </w:r>
            <w:proofErr w:type="spellEnd"/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25,4999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22,99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snížení ceny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831325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proofErr w:type="spellStart"/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Profi</w:t>
            </w:r>
            <w:proofErr w:type="spellEnd"/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33,5687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snížení ceny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831330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proofErr w:type="spellStart"/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Profi</w:t>
            </w:r>
            <w:proofErr w:type="spellEnd"/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39,3830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snížení ceny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831338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proofErr w:type="spellStart"/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Profi</w:t>
            </w:r>
            <w:proofErr w:type="spellEnd"/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38mm/50m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50,2997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snížení ceny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831350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zakrývací </w:t>
            </w:r>
            <w:proofErr w:type="spellStart"/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Profi</w:t>
            </w:r>
            <w:proofErr w:type="spellEnd"/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64,0642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snížení ceny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83-45485025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univerzální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Gold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25mm/50m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93,8121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beze změn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83-45487038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univerzální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Gold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38mm/50m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139,99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beze změn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831025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Gold EASY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25mm/50m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69,8819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novinka</w:t>
            </w:r>
          </w:p>
        </w:tc>
      </w:tr>
      <w:tr w:rsidR="00645A79" w:rsidRPr="00645A79" w:rsidTr="00645A7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831038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páska malířská </w:t>
            </w:r>
            <w:r w:rsidRPr="00645A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Gold EASY</w:t>
            </w: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38mm/50m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A79" w:rsidRPr="00645A79" w:rsidRDefault="00645A79" w:rsidP="00645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112,4029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5A79" w:rsidRPr="00645A79" w:rsidRDefault="00645A79" w:rsidP="0064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79">
              <w:rPr>
                <w:rFonts w:ascii="Calibri" w:eastAsia="Times New Roman" w:hAnsi="Calibri" w:cs="Calibri"/>
                <w:color w:val="000000"/>
                <w:lang w:eastAsia="cs-CZ"/>
              </w:rPr>
              <w:t>novinka</w:t>
            </w:r>
          </w:p>
        </w:tc>
      </w:tr>
    </w:tbl>
    <w:p w:rsidR="00645A79" w:rsidRDefault="00645A79"/>
    <w:p w:rsidR="00C10877" w:rsidRDefault="00C10877">
      <w:r w:rsidRPr="00C10877">
        <w:rPr>
          <w:b/>
        </w:rPr>
        <w:t>Na tyto základní ceníkové ceny se pochopitelně vztahují dohodnuté slevy</w:t>
      </w:r>
      <w:r>
        <w:t>.</w:t>
      </w:r>
    </w:p>
    <w:p w:rsidR="00645A79" w:rsidRDefault="00645A79">
      <w:r>
        <w:t xml:space="preserve">Pásky a další sortiment můžete objednávat na </w:t>
      </w:r>
      <w:hyperlink r:id="rId7" w:history="1">
        <w:r w:rsidRPr="005B748B">
          <w:rPr>
            <w:rStyle w:val="Hypertextovodkaz"/>
          </w:rPr>
          <w:t>obchod@makocolor.cz</w:t>
        </w:r>
      </w:hyperlink>
    </w:p>
    <w:p w:rsidR="00645A79" w:rsidRDefault="00645A79">
      <w:r>
        <w:t>Více informací u našich OZ nebo v sídle firmy na tel.: 737 239 009</w:t>
      </w:r>
    </w:p>
    <w:p w:rsidR="00645A79" w:rsidRDefault="00645A79" w:rsidP="00645A79"/>
    <w:p w:rsidR="00645A79" w:rsidRDefault="00645A79" w:rsidP="00645A79">
      <w:proofErr w:type="spellStart"/>
      <w:r>
        <w:t>mako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s.r.o.</w:t>
      </w:r>
    </w:p>
    <w:p w:rsidR="00645A79" w:rsidRDefault="00E06227" w:rsidP="00645A79">
      <w:hyperlink r:id="rId8" w:history="1">
        <w:r w:rsidR="00645A79" w:rsidRPr="005B748B">
          <w:rPr>
            <w:rStyle w:val="Hypertextovodkaz"/>
          </w:rPr>
          <w:t>www.makocolor.cz</w:t>
        </w:r>
      </w:hyperlink>
    </w:p>
    <w:p w:rsidR="00BA4531" w:rsidRDefault="00BA4531"/>
    <w:sectPr w:rsidR="00BA4531" w:rsidSect="009B0107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7"/>
    <w:rsid w:val="00310B5C"/>
    <w:rsid w:val="00327FFA"/>
    <w:rsid w:val="003D1965"/>
    <w:rsid w:val="003E22B4"/>
    <w:rsid w:val="004941CC"/>
    <w:rsid w:val="004A1BE7"/>
    <w:rsid w:val="00561954"/>
    <w:rsid w:val="005734D0"/>
    <w:rsid w:val="005766AB"/>
    <w:rsid w:val="00645A79"/>
    <w:rsid w:val="00680BB2"/>
    <w:rsid w:val="007B6D97"/>
    <w:rsid w:val="007B726A"/>
    <w:rsid w:val="0082009C"/>
    <w:rsid w:val="00901C88"/>
    <w:rsid w:val="009309DF"/>
    <w:rsid w:val="00950AAD"/>
    <w:rsid w:val="00983423"/>
    <w:rsid w:val="009A2423"/>
    <w:rsid w:val="009B0107"/>
    <w:rsid w:val="00B056CD"/>
    <w:rsid w:val="00BA4531"/>
    <w:rsid w:val="00BE207C"/>
    <w:rsid w:val="00C10877"/>
    <w:rsid w:val="00CB2ED8"/>
    <w:rsid w:val="00D4564A"/>
    <w:rsid w:val="00DB3287"/>
    <w:rsid w:val="00DE1552"/>
    <w:rsid w:val="00E06227"/>
    <w:rsid w:val="00E22FA1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2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2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ocol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makocolo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cp:lastPrinted>2017-06-20T15:46:00Z</cp:lastPrinted>
  <dcterms:created xsi:type="dcterms:W3CDTF">2017-06-22T10:25:00Z</dcterms:created>
  <dcterms:modified xsi:type="dcterms:W3CDTF">2017-06-22T10:25:00Z</dcterms:modified>
</cp:coreProperties>
</file>